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C128E" w14:textId="014DB153" w:rsidR="001611BC" w:rsidRPr="00C63E0A" w:rsidRDefault="001611BC" w:rsidP="00BA50F2">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EE0000"/>
          <w:sz w:val="28"/>
          <w:szCs w:val="28"/>
        </w:rPr>
      </w:pPr>
      <w:r w:rsidRPr="00C63E0A">
        <w:rPr>
          <w:color w:val="EE0000"/>
          <w:sz w:val="28"/>
          <w:szCs w:val="28"/>
        </w:rPr>
        <w:t xml:space="preserve">Expert Lecture </w:t>
      </w:r>
    </w:p>
    <w:p w14:paraId="7D988DF4" w14:textId="0D0349BB" w:rsidR="0024151E" w:rsidRPr="00117218" w:rsidRDefault="0024151E" w:rsidP="0024151E">
      <w:pPr>
        <w:jc w:val="center"/>
        <w:rPr>
          <w:rFonts w:ascii="Times New Roman" w:hAnsi="Times New Roman" w:cs="Times New Roman"/>
          <w:color w:val="FF0000"/>
          <w:sz w:val="24"/>
          <w:szCs w:val="24"/>
        </w:rPr>
      </w:pPr>
      <w:r w:rsidRPr="00117218">
        <w:rPr>
          <w:rFonts w:ascii="Times New Roman" w:hAnsi="Times New Roman" w:cs="Times New Roman"/>
          <w:color w:val="FF0000"/>
          <w:sz w:val="24"/>
          <w:szCs w:val="24"/>
        </w:rPr>
        <w:t>Academic Year 2021-2022</w:t>
      </w:r>
    </w:p>
    <w:tbl>
      <w:tblPr>
        <w:tblStyle w:val="TableGrid"/>
        <w:tblW w:w="14497" w:type="dxa"/>
        <w:tblInd w:w="-113" w:type="dxa"/>
        <w:tblLook w:val="04A0" w:firstRow="1" w:lastRow="0" w:firstColumn="1" w:lastColumn="0" w:noHBand="0" w:noVBand="1"/>
      </w:tblPr>
      <w:tblGrid>
        <w:gridCol w:w="975"/>
        <w:gridCol w:w="2593"/>
        <w:gridCol w:w="4324"/>
        <w:gridCol w:w="2017"/>
        <w:gridCol w:w="4588"/>
      </w:tblGrid>
      <w:tr w:rsidR="0024151E" w:rsidRPr="00117218" w14:paraId="300F4C04" w14:textId="77777777" w:rsidTr="00A915BE">
        <w:trPr>
          <w:trHeight w:val="1029"/>
        </w:trPr>
        <w:tc>
          <w:tcPr>
            <w:tcW w:w="975" w:type="dxa"/>
          </w:tcPr>
          <w:p w14:paraId="4B367AC2" w14:textId="77777777" w:rsidR="00A915BE" w:rsidRPr="00117218" w:rsidRDefault="00A915BE" w:rsidP="007D662D">
            <w:pPr>
              <w:jc w:val="center"/>
              <w:rPr>
                <w:rFonts w:ascii="Times New Roman" w:hAnsi="Times New Roman" w:cs="Times New Roman"/>
                <w:color w:val="FFC000"/>
                <w:sz w:val="24"/>
                <w:szCs w:val="24"/>
              </w:rPr>
            </w:pPr>
          </w:p>
          <w:p w14:paraId="608ACDD0" w14:textId="7BA3851C" w:rsidR="0024151E" w:rsidRPr="00117218" w:rsidRDefault="0024151E" w:rsidP="007D662D">
            <w:pPr>
              <w:jc w:val="center"/>
              <w:rPr>
                <w:rFonts w:ascii="Times New Roman" w:hAnsi="Times New Roman" w:cs="Times New Roman"/>
                <w:color w:val="FFC000"/>
                <w:sz w:val="24"/>
                <w:szCs w:val="24"/>
              </w:rPr>
            </w:pPr>
            <w:proofErr w:type="spellStart"/>
            <w:proofErr w:type="gramStart"/>
            <w:r w:rsidRPr="00117218">
              <w:rPr>
                <w:rFonts w:ascii="Times New Roman" w:hAnsi="Times New Roman" w:cs="Times New Roman"/>
                <w:color w:val="FFC000"/>
                <w:sz w:val="24"/>
                <w:szCs w:val="24"/>
              </w:rPr>
              <w:t>S.No</w:t>
            </w:r>
            <w:proofErr w:type="spellEnd"/>
            <w:proofErr w:type="gramEnd"/>
          </w:p>
        </w:tc>
        <w:tc>
          <w:tcPr>
            <w:tcW w:w="2593" w:type="dxa"/>
          </w:tcPr>
          <w:p w14:paraId="6997B264" w14:textId="77777777" w:rsidR="00A915BE" w:rsidRPr="00117218" w:rsidRDefault="00A915BE" w:rsidP="007D662D">
            <w:pPr>
              <w:jc w:val="center"/>
              <w:rPr>
                <w:rFonts w:ascii="Times New Roman" w:hAnsi="Times New Roman" w:cs="Times New Roman"/>
                <w:color w:val="FFC000"/>
                <w:sz w:val="24"/>
                <w:szCs w:val="24"/>
              </w:rPr>
            </w:pPr>
          </w:p>
          <w:p w14:paraId="48068E49" w14:textId="1C6BAB4F" w:rsidR="0024151E" w:rsidRPr="00117218" w:rsidRDefault="0024151E" w:rsidP="007D662D">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Name of the Resource person</w:t>
            </w:r>
          </w:p>
        </w:tc>
        <w:tc>
          <w:tcPr>
            <w:tcW w:w="4324" w:type="dxa"/>
          </w:tcPr>
          <w:p w14:paraId="372B8A76" w14:textId="77777777" w:rsidR="00A915BE" w:rsidRPr="00117218" w:rsidRDefault="00A915BE" w:rsidP="007D662D">
            <w:pPr>
              <w:jc w:val="center"/>
              <w:rPr>
                <w:rFonts w:ascii="Times New Roman" w:hAnsi="Times New Roman" w:cs="Times New Roman"/>
                <w:color w:val="FFC000"/>
                <w:sz w:val="24"/>
                <w:szCs w:val="24"/>
              </w:rPr>
            </w:pPr>
          </w:p>
          <w:p w14:paraId="3E8D6BAC" w14:textId="7C6E8685" w:rsidR="0024151E" w:rsidRPr="00117218" w:rsidRDefault="0024151E" w:rsidP="007D662D">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Designation and organization</w:t>
            </w:r>
          </w:p>
        </w:tc>
        <w:tc>
          <w:tcPr>
            <w:tcW w:w="2017" w:type="dxa"/>
          </w:tcPr>
          <w:p w14:paraId="65BC1B41" w14:textId="77777777" w:rsidR="00A915BE" w:rsidRPr="00117218" w:rsidRDefault="00A915BE" w:rsidP="007D662D">
            <w:pPr>
              <w:jc w:val="center"/>
              <w:rPr>
                <w:rFonts w:ascii="Times New Roman" w:hAnsi="Times New Roman" w:cs="Times New Roman"/>
                <w:color w:val="FFC000"/>
                <w:sz w:val="24"/>
                <w:szCs w:val="24"/>
              </w:rPr>
            </w:pPr>
          </w:p>
          <w:p w14:paraId="52688791" w14:textId="645681BD" w:rsidR="0024151E" w:rsidRPr="00117218" w:rsidRDefault="0024151E" w:rsidP="007D662D">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Date organized</w:t>
            </w:r>
          </w:p>
        </w:tc>
        <w:tc>
          <w:tcPr>
            <w:tcW w:w="4588" w:type="dxa"/>
          </w:tcPr>
          <w:p w14:paraId="7D9E01D2" w14:textId="77777777" w:rsidR="00A915BE" w:rsidRPr="00117218" w:rsidRDefault="00A915BE" w:rsidP="007D662D">
            <w:pPr>
              <w:jc w:val="center"/>
              <w:rPr>
                <w:rFonts w:ascii="Times New Roman" w:hAnsi="Times New Roman" w:cs="Times New Roman"/>
                <w:color w:val="FFC000"/>
                <w:sz w:val="24"/>
                <w:szCs w:val="24"/>
              </w:rPr>
            </w:pPr>
          </w:p>
          <w:p w14:paraId="0F25969A" w14:textId="04103A6C" w:rsidR="0024151E" w:rsidRPr="00117218" w:rsidRDefault="0024151E" w:rsidP="007D662D">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Topic covered</w:t>
            </w:r>
          </w:p>
        </w:tc>
      </w:tr>
      <w:tr w:rsidR="0024151E" w:rsidRPr="00117218" w14:paraId="5100A47F" w14:textId="77777777" w:rsidTr="00A915BE">
        <w:trPr>
          <w:trHeight w:val="775"/>
        </w:trPr>
        <w:tc>
          <w:tcPr>
            <w:tcW w:w="975" w:type="dxa"/>
          </w:tcPr>
          <w:p w14:paraId="55E40686" w14:textId="77777777" w:rsidR="0024151E" w:rsidRPr="00117218" w:rsidRDefault="0024151E" w:rsidP="0024151E">
            <w:pPr>
              <w:jc w:val="center"/>
              <w:rPr>
                <w:rFonts w:ascii="Times New Roman" w:hAnsi="Times New Roman" w:cs="Times New Roman"/>
                <w:sz w:val="24"/>
                <w:szCs w:val="24"/>
              </w:rPr>
            </w:pPr>
          </w:p>
          <w:p w14:paraId="27DB310D" w14:textId="77777777" w:rsidR="0024151E" w:rsidRPr="00117218" w:rsidRDefault="0024151E" w:rsidP="0024151E">
            <w:pPr>
              <w:jc w:val="center"/>
              <w:rPr>
                <w:rFonts w:ascii="Times New Roman" w:hAnsi="Times New Roman" w:cs="Times New Roman"/>
                <w:sz w:val="24"/>
                <w:szCs w:val="24"/>
              </w:rPr>
            </w:pPr>
            <w:r w:rsidRPr="00117218">
              <w:rPr>
                <w:rFonts w:ascii="Times New Roman" w:hAnsi="Times New Roman" w:cs="Times New Roman"/>
                <w:sz w:val="24"/>
                <w:szCs w:val="24"/>
              </w:rPr>
              <w:t>1</w:t>
            </w:r>
          </w:p>
        </w:tc>
        <w:tc>
          <w:tcPr>
            <w:tcW w:w="2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5888E" w14:textId="5FDEC6AF"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Dr. C. Lavanya</w:t>
            </w:r>
          </w:p>
        </w:tc>
        <w:tc>
          <w:tcPr>
            <w:tcW w:w="4324" w:type="dxa"/>
            <w:tcBorders>
              <w:top w:val="single" w:sz="4" w:space="0" w:color="000000"/>
              <w:left w:val="nil"/>
              <w:bottom w:val="single" w:sz="4" w:space="0" w:color="000000"/>
              <w:right w:val="single" w:sz="4" w:space="0" w:color="000000"/>
            </w:tcBorders>
            <w:shd w:val="clear" w:color="auto" w:fill="auto"/>
            <w:vAlign w:val="center"/>
          </w:tcPr>
          <w:p w14:paraId="4C847857" w14:textId="0079011E"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Associate Professor, VNR VJIET</w:t>
            </w:r>
          </w:p>
        </w:tc>
        <w:tc>
          <w:tcPr>
            <w:tcW w:w="2017" w:type="dxa"/>
            <w:tcBorders>
              <w:top w:val="single" w:sz="4" w:space="0" w:color="000000"/>
              <w:left w:val="nil"/>
              <w:bottom w:val="single" w:sz="4" w:space="0" w:color="000000"/>
              <w:right w:val="single" w:sz="4" w:space="0" w:color="000000"/>
            </w:tcBorders>
            <w:shd w:val="clear" w:color="auto" w:fill="auto"/>
            <w:vAlign w:val="center"/>
          </w:tcPr>
          <w:p w14:paraId="110989C2" w14:textId="3D2C91B3"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05-08-2021</w:t>
            </w:r>
          </w:p>
        </w:tc>
        <w:tc>
          <w:tcPr>
            <w:tcW w:w="4588" w:type="dxa"/>
            <w:tcBorders>
              <w:top w:val="single" w:sz="4" w:space="0" w:color="000000"/>
              <w:left w:val="nil"/>
              <w:bottom w:val="single" w:sz="4" w:space="0" w:color="000000"/>
              <w:right w:val="single" w:sz="4" w:space="0" w:color="000000"/>
            </w:tcBorders>
            <w:shd w:val="clear" w:color="auto" w:fill="auto"/>
            <w:vAlign w:val="center"/>
          </w:tcPr>
          <w:p w14:paraId="35F69D63" w14:textId="71DE4389"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 xml:space="preserve">Overview of Ground Improvement </w:t>
            </w:r>
            <w:proofErr w:type="spellStart"/>
            <w:r w:rsidRPr="00117218">
              <w:rPr>
                <w:rFonts w:ascii="Times New Roman" w:hAnsi="Times New Roman" w:cs="Times New Roman"/>
                <w:color w:val="000000"/>
                <w:sz w:val="24"/>
                <w:szCs w:val="24"/>
              </w:rPr>
              <w:t>Technniques</w:t>
            </w:r>
            <w:proofErr w:type="spellEnd"/>
            <w:r w:rsidRPr="00117218">
              <w:rPr>
                <w:rFonts w:ascii="Times New Roman" w:hAnsi="Times New Roman" w:cs="Times New Roman"/>
                <w:color w:val="000000"/>
                <w:sz w:val="24"/>
                <w:szCs w:val="24"/>
              </w:rPr>
              <w:t xml:space="preserve"> in Civil Engineering</w:t>
            </w:r>
          </w:p>
        </w:tc>
      </w:tr>
      <w:tr w:rsidR="00A915BE" w:rsidRPr="00117218" w14:paraId="276EDA25" w14:textId="77777777" w:rsidTr="00A915BE">
        <w:trPr>
          <w:trHeight w:val="1036"/>
        </w:trPr>
        <w:tc>
          <w:tcPr>
            <w:tcW w:w="975" w:type="dxa"/>
          </w:tcPr>
          <w:p w14:paraId="20B38B8F" w14:textId="77777777" w:rsidR="0024151E" w:rsidRPr="00117218" w:rsidRDefault="0024151E" w:rsidP="0024151E">
            <w:pPr>
              <w:jc w:val="center"/>
              <w:rPr>
                <w:rFonts w:ascii="Times New Roman" w:hAnsi="Times New Roman" w:cs="Times New Roman"/>
                <w:sz w:val="24"/>
                <w:szCs w:val="24"/>
              </w:rPr>
            </w:pPr>
          </w:p>
          <w:p w14:paraId="22FDA440" w14:textId="77777777" w:rsidR="0024151E" w:rsidRPr="00117218" w:rsidRDefault="0024151E" w:rsidP="0024151E">
            <w:pPr>
              <w:jc w:val="center"/>
              <w:rPr>
                <w:rFonts w:ascii="Times New Roman" w:hAnsi="Times New Roman" w:cs="Times New Roman"/>
                <w:sz w:val="24"/>
                <w:szCs w:val="24"/>
              </w:rPr>
            </w:pPr>
            <w:r w:rsidRPr="00117218">
              <w:rPr>
                <w:rFonts w:ascii="Times New Roman" w:hAnsi="Times New Roman" w:cs="Times New Roman"/>
                <w:sz w:val="24"/>
                <w:szCs w:val="24"/>
              </w:rPr>
              <w:t>2</w:t>
            </w:r>
          </w:p>
        </w:tc>
        <w:tc>
          <w:tcPr>
            <w:tcW w:w="2593" w:type="dxa"/>
            <w:tcBorders>
              <w:top w:val="nil"/>
              <w:left w:val="single" w:sz="4" w:space="0" w:color="000000"/>
              <w:bottom w:val="single" w:sz="4" w:space="0" w:color="000000"/>
              <w:right w:val="single" w:sz="4" w:space="0" w:color="000000"/>
            </w:tcBorders>
            <w:shd w:val="clear" w:color="auto" w:fill="auto"/>
            <w:vAlign w:val="center"/>
          </w:tcPr>
          <w:p w14:paraId="7792E0AC" w14:textId="76D1DD52"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 xml:space="preserve">Ravikanth </w:t>
            </w:r>
            <w:proofErr w:type="spellStart"/>
            <w:r w:rsidRPr="00117218">
              <w:rPr>
                <w:rFonts w:ascii="Times New Roman" w:hAnsi="Times New Roman" w:cs="Times New Roman"/>
                <w:color w:val="000000"/>
                <w:sz w:val="24"/>
                <w:szCs w:val="24"/>
              </w:rPr>
              <w:t>Chittiprolu</w:t>
            </w:r>
            <w:proofErr w:type="spellEnd"/>
          </w:p>
        </w:tc>
        <w:tc>
          <w:tcPr>
            <w:tcW w:w="4324" w:type="dxa"/>
            <w:tcBorders>
              <w:top w:val="nil"/>
              <w:left w:val="nil"/>
              <w:bottom w:val="single" w:sz="4" w:space="0" w:color="000000"/>
              <w:right w:val="single" w:sz="4" w:space="0" w:color="000000"/>
            </w:tcBorders>
            <w:shd w:val="clear" w:color="auto" w:fill="auto"/>
            <w:vAlign w:val="center"/>
          </w:tcPr>
          <w:p w14:paraId="58C213E1" w14:textId="6C248B0C"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 xml:space="preserve">Managing partner, Nilaya </w:t>
            </w:r>
            <w:proofErr w:type="spellStart"/>
            <w:proofErr w:type="gramStart"/>
            <w:r w:rsidRPr="00117218">
              <w:rPr>
                <w:rFonts w:ascii="Times New Roman" w:hAnsi="Times New Roman" w:cs="Times New Roman"/>
                <w:color w:val="000000"/>
                <w:sz w:val="24"/>
                <w:szCs w:val="24"/>
              </w:rPr>
              <w:t>Architects,Structural</w:t>
            </w:r>
            <w:proofErr w:type="spellEnd"/>
            <w:proofErr w:type="gramEnd"/>
            <w:r w:rsidRPr="00117218">
              <w:rPr>
                <w:rFonts w:ascii="Times New Roman" w:hAnsi="Times New Roman" w:cs="Times New Roman"/>
                <w:color w:val="000000"/>
                <w:sz w:val="24"/>
                <w:szCs w:val="24"/>
              </w:rPr>
              <w:t xml:space="preserve"> </w:t>
            </w:r>
            <w:proofErr w:type="spellStart"/>
            <w:r w:rsidRPr="00117218">
              <w:rPr>
                <w:rFonts w:ascii="Times New Roman" w:hAnsi="Times New Roman" w:cs="Times New Roman"/>
                <w:color w:val="000000"/>
                <w:sz w:val="24"/>
                <w:szCs w:val="24"/>
              </w:rPr>
              <w:t>comnsultant</w:t>
            </w:r>
            <w:proofErr w:type="spellEnd"/>
            <w:r w:rsidRPr="00117218">
              <w:rPr>
                <w:rFonts w:ascii="Times New Roman" w:hAnsi="Times New Roman" w:cs="Times New Roman"/>
                <w:color w:val="000000"/>
                <w:sz w:val="24"/>
                <w:szCs w:val="24"/>
              </w:rPr>
              <w:t xml:space="preserve"> &amp; construction</w:t>
            </w:r>
          </w:p>
        </w:tc>
        <w:tc>
          <w:tcPr>
            <w:tcW w:w="2017" w:type="dxa"/>
            <w:tcBorders>
              <w:top w:val="nil"/>
              <w:left w:val="nil"/>
              <w:bottom w:val="single" w:sz="4" w:space="0" w:color="000000"/>
              <w:right w:val="single" w:sz="4" w:space="0" w:color="000000"/>
            </w:tcBorders>
            <w:shd w:val="clear" w:color="auto" w:fill="auto"/>
            <w:vAlign w:val="center"/>
          </w:tcPr>
          <w:p w14:paraId="28818012" w14:textId="50F739BA" w:rsidR="0024151E" w:rsidRPr="00117218" w:rsidRDefault="0024151E" w:rsidP="0024151E">
            <w:pPr>
              <w:rPr>
                <w:rFonts w:ascii="Times New Roman" w:hAnsi="Times New Roman" w:cs="Times New Roman"/>
                <w:sz w:val="24"/>
                <w:szCs w:val="24"/>
              </w:rPr>
            </w:pPr>
            <w:r w:rsidRPr="00117218">
              <w:rPr>
                <w:rFonts w:ascii="Times New Roman" w:hAnsi="Times New Roman" w:cs="Times New Roman"/>
                <w:color w:val="000000"/>
                <w:sz w:val="24"/>
                <w:szCs w:val="24"/>
              </w:rPr>
              <w:t>23-03-2022</w:t>
            </w:r>
          </w:p>
        </w:tc>
        <w:tc>
          <w:tcPr>
            <w:tcW w:w="4588" w:type="dxa"/>
            <w:tcBorders>
              <w:top w:val="nil"/>
              <w:left w:val="nil"/>
              <w:bottom w:val="single" w:sz="4" w:space="0" w:color="000000"/>
              <w:right w:val="single" w:sz="4" w:space="0" w:color="000000"/>
            </w:tcBorders>
            <w:shd w:val="clear" w:color="auto" w:fill="auto"/>
            <w:vAlign w:val="center"/>
          </w:tcPr>
          <w:p w14:paraId="0B1B0A82" w14:textId="376E83D7" w:rsidR="0024151E" w:rsidRPr="00117218" w:rsidRDefault="0024151E" w:rsidP="0024151E">
            <w:pPr>
              <w:rPr>
                <w:rFonts w:ascii="Times New Roman" w:hAnsi="Times New Roman" w:cs="Times New Roman"/>
                <w:sz w:val="24"/>
                <w:szCs w:val="24"/>
              </w:rPr>
            </w:pPr>
            <w:proofErr w:type="spellStart"/>
            <w:r w:rsidRPr="00117218">
              <w:rPr>
                <w:rFonts w:ascii="Times New Roman" w:hAnsi="Times New Roman" w:cs="Times New Roman"/>
                <w:color w:val="000000"/>
                <w:sz w:val="24"/>
                <w:szCs w:val="24"/>
              </w:rPr>
              <w:t>Enterpreneurship</w:t>
            </w:r>
            <w:proofErr w:type="spellEnd"/>
            <w:r w:rsidRPr="00117218">
              <w:rPr>
                <w:rFonts w:ascii="Times New Roman" w:hAnsi="Times New Roman" w:cs="Times New Roman"/>
                <w:color w:val="000000"/>
                <w:sz w:val="24"/>
                <w:szCs w:val="24"/>
              </w:rPr>
              <w:t xml:space="preserve"> in civil </w:t>
            </w:r>
            <w:proofErr w:type="spellStart"/>
            <w:r w:rsidRPr="00117218">
              <w:rPr>
                <w:rFonts w:ascii="Times New Roman" w:hAnsi="Times New Roman" w:cs="Times New Roman"/>
                <w:color w:val="000000"/>
                <w:sz w:val="24"/>
                <w:szCs w:val="24"/>
              </w:rPr>
              <w:t>engineering&amp;Awareness</w:t>
            </w:r>
            <w:proofErr w:type="spellEnd"/>
            <w:r w:rsidRPr="00117218">
              <w:rPr>
                <w:rFonts w:ascii="Times New Roman" w:hAnsi="Times New Roman" w:cs="Times New Roman"/>
                <w:color w:val="000000"/>
                <w:sz w:val="24"/>
                <w:szCs w:val="24"/>
              </w:rPr>
              <w:t xml:space="preserve"> on civil engineering software's</w:t>
            </w:r>
          </w:p>
        </w:tc>
      </w:tr>
    </w:tbl>
    <w:p w14:paraId="31B9F46E" w14:textId="77777777" w:rsidR="005B7F3F" w:rsidRDefault="005B7F3F" w:rsidP="0024151E">
      <w:pPr>
        <w:rPr>
          <w:rFonts w:ascii="Times New Roman" w:hAnsi="Times New Roman" w:cs="Times New Roman"/>
          <w:color w:val="FF0000"/>
          <w:sz w:val="24"/>
          <w:szCs w:val="24"/>
        </w:rPr>
      </w:pPr>
    </w:p>
    <w:p w14:paraId="39CED037" w14:textId="190D63CA" w:rsidR="0024151E" w:rsidRDefault="005B7F3F" w:rsidP="0024151E">
      <w:pPr>
        <w:rPr>
          <w:rFonts w:ascii="Times New Roman" w:hAnsi="Times New Roman" w:cs="Times New Roman"/>
          <w:color w:val="FF0000"/>
          <w:sz w:val="24"/>
          <w:szCs w:val="24"/>
        </w:rPr>
      </w:pPr>
      <w:r w:rsidRPr="005B7F3F">
        <w:rPr>
          <w:rFonts w:ascii="Times New Roman" w:hAnsi="Times New Roman" w:cs="Times New Roman"/>
          <w:color w:val="FF0000"/>
          <w:sz w:val="24"/>
          <w:szCs w:val="24"/>
        </w:rPr>
        <w:t>Faculty Development Program</w:t>
      </w:r>
    </w:p>
    <w:p w14:paraId="2ED287F1" w14:textId="0834837D" w:rsidR="005B7F3F" w:rsidRPr="005B7F3F" w:rsidRDefault="005B7F3F" w:rsidP="005B7F3F">
      <w:pPr>
        <w:spacing w:line="360" w:lineRule="auto"/>
        <w:jc w:val="both"/>
        <w:rPr>
          <w:rFonts w:ascii="Times New Roman" w:hAnsi="Times New Roman" w:cs="Times New Roman"/>
          <w:sz w:val="24"/>
          <w:szCs w:val="24"/>
        </w:rPr>
      </w:pPr>
      <w:r w:rsidRPr="005B7F3F">
        <w:rPr>
          <w:rFonts w:ascii="Times New Roman" w:hAnsi="Times New Roman" w:cs="Times New Roman"/>
          <w:sz w:val="24"/>
          <w:szCs w:val="24"/>
        </w:rPr>
        <w:t xml:space="preserve">A </w:t>
      </w:r>
      <w:proofErr w:type="gramStart"/>
      <w:r w:rsidRPr="005B7F3F">
        <w:rPr>
          <w:rFonts w:ascii="Times New Roman" w:hAnsi="Times New Roman" w:cs="Times New Roman"/>
          <w:sz w:val="24"/>
          <w:szCs w:val="24"/>
        </w:rPr>
        <w:t>one week</w:t>
      </w:r>
      <w:proofErr w:type="gramEnd"/>
      <w:r w:rsidRPr="005B7F3F">
        <w:rPr>
          <w:rFonts w:ascii="Times New Roman" w:hAnsi="Times New Roman" w:cs="Times New Roman"/>
          <w:sz w:val="24"/>
          <w:szCs w:val="24"/>
        </w:rPr>
        <w:t xml:space="preserve"> Faculty Development Program on “Computer Applications in Civil Engineering” by the Civil Engineering Department was organized during 20th -25th of September 2021. This FDP helped the faculty members to acquire knowledge related to application of Civil Engineering software in different specializations of Civil Engineering such as structural engineering, Geotechnical engineering, Water resources engineering, transportation engineering etc It was also helpful in enhancing application of various Civil Engineering software in various organizations like planning level, design level and execution level. It was successful with participants from national level.</w:t>
      </w:r>
    </w:p>
    <w:p w14:paraId="4C47646C" w14:textId="77777777" w:rsidR="003F7D13" w:rsidRDefault="003F7D13" w:rsidP="0024151E">
      <w:pPr>
        <w:rPr>
          <w:rFonts w:ascii="Times New Roman" w:hAnsi="Times New Roman" w:cs="Times New Roman"/>
          <w:color w:val="FF0000"/>
          <w:sz w:val="24"/>
          <w:szCs w:val="24"/>
        </w:rPr>
      </w:pPr>
      <w:r w:rsidRPr="003F7D13">
        <w:rPr>
          <w:rFonts w:ascii="Times New Roman" w:hAnsi="Times New Roman" w:cs="Times New Roman"/>
          <w:color w:val="FF0000"/>
          <w:sz w:val="24"/>
          <w:szCs w:val="24"/>
        </w:rPr>
        <w:t xml:space="preserve">Graduation Day </w:t>
      </w:r>
    </w:p>
    <w:p w14:paraId="66CD02DD" w14:textId="69D9315B" w:rsidR="00117218" w:rsidRDefault="003F7D13" w:rsidP="003F7D13">
      <w:pPr>
        <w:jc w:val="both"/>
        <w:rPr>
          <w:rFonts w:ascii="Times New Roman" w:hAnsi="Times New Roman" w:cs="Times New Roman"/>
          <w:sz w:val="24"/>
          <w:szCs w:val="24"/>
        </w:rPr>
      </w:pPr>
      <w:r w:rsidRPr="003F7D13">
        <w:rPr>
          <w:rFonts w:ascii="Times New Roman" w:hAnsi="Times New Roman" w:cs="Times New Roman"/>
          <w:sz w:val="24"/>
          <w:szCs w:val="24"/>
        </w:rPr>
        <w:t xml:space="preserve">The Twelfth and Thirteenth Graduation Day of the college was organized on Saturday 9 </w:t>
      </w:r>
      <w:proofErr w:type="spellStart"/>
      <w:r w:rsidRPr="003F7D13">
        <w:rPr>
          <w:rFonts w:ascii="Times New Roman" w:hAnsi="Times New Roman" w:cs="Times New Roman"/>
          <w:sz w:val="24"/>
          <w:szCs w:val="24"/>
        </w:rPr>
        <w:t>th</w:t>
      </w:r>
      <w:proofErr w:type="spellEnd"/>
      <w:r w:rsidRPr="003F7D13">
        <w:rPr>
          <w:rFonts w:ascii="Times New Roman" w:hAnsi="Times New Roman" w:cs="Times New Roman"/>
          <w:sz w:val="24"/>
          <w:szCs w:val="24"/>
        </w:rPr>
        <w:t xml:space="preserve"> October 2021 PM. Graduation ceremony was conducted for the batches 2020 and 2021 passed out students. The Chief Guest for the occasion was Mr. Srinivas Ramsagar, Vice President, Software Engineering, United Health Group. Batch toppers were </w:t>
      </w:r>
      <w:proofErr w:type="spellStart"/>
      <w:r w:rsidRPr="003F7D13">
        <w:rPr>
          <w:rFonts w:ascii="Times New Roman" w:hAnsi="Times New Roman" w:cs="Times New Roman"/>
          <w:sz w:val="24"/>
          <w:szCs w:val="24"/>
        </w:rPr>
        <w:t>honored</w:t>
      </w:r>
      <w:proofErr w:type="spellEnd"/>
      <w:r w:rsidRPr="003F7D13">
        <w:rPr>
          <w:rFonts w:ascii="Times New Roman" w:hAnsi="Times New Roman" w:cs="Times New Roman"/>
          <w:sz w:val="24"/>
          <w:szCs w:val="24"/>
        </w:rPr>
        <w:t xml:space="preserve"> on this occasion.</w:t>
      </w:r>
    </w:p>
    <w:p w14:paraId="183885AB" w14:textId="5BCB1E23" w:rsidR="003F7D13" w:rsidRPr="003F7D13" w:rsidRDefault="003F7D13" w:rsidP="003F7D13">
      <w:pPr>
        <w:jc w:val="center"/>
        <w:rPr>
          <w:rFonts w:ascii="Times New Roman" w:hAnsi="Times New Roman" w:cs="Times New Roman"/>
          <w:sz w:val="24"/>
          <w:szCs w:val="24"/>
        </w:rPr>
      </w:pPr>
      <w:r w:rsidRPr="003F7D13">
        <w:rPr>
          <w:rFonts w:ascii="Times New Roman" w:hAnsi="Times New Roman" w:cs="Times New Roman"/>
          <w:sz w:val="24"/>
          <w:szCs w:val="24"/>
        </w:rPr>
        <w:lastRenderedPageBreak/>
        <w:drawing>
          <wp:inline distT="0" distB="0" distL="0" distR="0" wp14:anchorId="1A501496" wp14:editId="5FBD6ACF">
            <wp:extent cx="5013960" cy="1699260"/>
            <wp:effectExtent l="0" t="0" r="0" b="0"/>
            <wp:docPr id="99837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79948" name=""/>
                    <pic:cNvPicPr/>
                  </pic:nvPicPr>
                  <pic:blipFill>
                    <a:blip r:embed="rId7"/>
                    <a:stretch>
                      <a:fillRect/>
                    </a:stretch>
                  </pic:blipFill>
                  <pic:spPr>
                    <a:xfrm>
                      <a:off x="0" y="0"/>
                      <a:ext cx="5013960" cy="1699260"/>
                    </a:xfrm>
                    <a:prstGeom prst="rect">
                      <a:avLst/>
                    </a:prstGeom>
                  </pic:spPr>
                </pic:pic>
              </a:graphicData>
            </a:graphic>
          </wp:inline>
        </w:drawing>
      </w:r>
    </w:p>
    <w:p w14:paraId="6C316D5F" w14:textId="77777777" w:rsidR="00F84C94" w:rsidRDefault="00F84C94" w:rsidP="0024151E">
      <w:pPr>
        <w:rPr>
          <w:rFonts w:ascii="Times New Roman" w:hAnsi="Times New Roman" w:cs="Times New Roman"/>
          <w:color w:val="FF0000"/>
          <w:sz w:val="24"/>
          <w:szCs w:val="24"/>
        </w:rPr>
      </w:pPr>
    </w:p>
    <w:p w14:paraId="1D57E705" w14:textId="77777777" w:rsidR="003F7D13" w:rsidRDefault="003F7D13" w:rsidP="0024151E">
      <w:pPr>
        <w:rPr>
          <w:rFonts w:ascii="Times New Roman" w:hAnsi="Times New Roman" w:cs="Times New Roman"/>
          <w:color w:val="FF0000"/>
          <w:sz w:val="24"/>
          <w:szCs w:val="24"/>
        </w:rPr>
      </w:pPr>
      <w:r w:rsidRPr="003F7D13">
        <w:rPr>
          <w:rFonts w:ascii="Times New Roman" w:hAnsi="Times New Roman" w:cs="Times New Roman"/>
          <w:color w:val="FF0000"/>
          <w:sz w:val="24"/>
          <w:szCs w:val="24"/>
        </w:rPr>
        <w:t xml:space="preserve">Orientation program: </w:t>
      </w:r>
    </w:p>
    <w:p w14:paraId="3FC43BAE" w14:textId="423C460B" w:rsidR="00F84C94" w:rsidRPr="003F7D13" w:rsidRDefault="003F7D13" w:rsidP="003F7D13">
      <w:pPr>
        <w:spacing w:line="360" w:lineRule="auto"/>
        <w:jc w:val="both"/>
        <w:rPr>
          <w:rFonts w:ascii="Times New Roman" w:hAnsi="Times New Roman" w:cs="Times New Roman"/>
          <w:sz w:val="24"/>
          <w:szCs w:val="24"/>
        </w:rPr>
      </w:pPr>
      <w:r w:rsidRPr="003F7D13">
        <w:rPr>
          <w:rFonts w:ascii="Times New Roman" w:hAnsi="Times New Roman" w:cs="Times New Roman"/>
          <w:sz w:val="24"/>
          <w:szCs w:val="24"/>
        </w:rPr>
        <w:t xml:space="preserve">The Orientation Day for the newly admitted B. Tech. students of the Academic Year 2021-22 was organized on 26th November, 2021. Sri Lakshmikanth Reddy </w:t>
      </w:r>
      <w:proofErr w:type="spellStart"/>
      <w:r w:rsidRPr="003F7D13">
        <w:rPr>
          <w:rFonts w:ascii="Times New Roman" w:hAnsi="Times New Roman" w:cs="Times New Roman"/>
          <w:sz w:val="24"/>
          <w:szCs w:val="24"/>
        </w:rPr>
        <w:t>Basani</w:t>
      </w:r>
      <w:proofErr w:type="spellEnd"/>
      <w:r w:rsidRPr="003F7D13">
        <w:rPr>
          <w:rFonts w:ascii="Times New Roman" w:hAnsi="Times New Roman" w:cs="Times New Roman"/>
          <w:sz w:val="24"/>
          <w:szCs w:val="24"/>
        </w:rPr>
        <w:t xml:space="preserve">, Software Consultant Engineer, Sri Seshu Kumar </w:t>
      </w:r>
      <w:proofErr w:type="spellStart"/>
      <w:r w:rsidRPr="003F7D13">
        <w:rPr>
          <w:rFonts w:ascii="Times New Roman" w:hAnsi="Times New Roman" w:cs="Times New Roman"/>
          <w:sz w:val="24"/>
          <w:szCs w:val="24"/>
        </w:rPr>
        <w:t>Gudepu</w:t>
      </w:r>
      <w:proofErr w:type="spellEnd"/>
      <w:r w:rsidRPr="003F7D13">
        <w:rPr>
          <w:rFonts w:ascii="Times New Roman" w:hAnsi="Times New Roman" w:cs="Times New Roman"/>
          <w:sz w:val="24"/>
          <w:szCs w:val="24"/>
        </w:rPr>
        <w:t xml:space="preserve">, General manager, Wipro Technologies and Sri Murali </w:t>
      </w:r>
      <w:proofErr w:type="spellStart"/>
      <w:r w:rsidRPr="003F7D13">
        <w:rPr>
          <w:rFonts w:ascii="Times New Roman" w:hAnsi="Times New Roman" w:cs="Times New Roman"/>
          <w:sz w:val="24"/>
          <w:szCs w:val="24"/>
        </w:rPr>
        <w:t>Tenneti</w:t>
      </w:r>
      <w:proofErr w:type="spellEnd"/>
      <w:r w:rsidRPr="003F7D13">
        <w:rPr>
          <w:rFonts w:ascii="Times New Roman" w:hAnsi="Times New Roman" w:cs="Times New Roman"/>
          <w:sz w:val="24"/>
          <w:szCs w:val="24"/>
        </w:rPr>
        <w:t>, Vice President, FICO, were the Guests of Honor on this occasion.</w:t>
      </w:r>
    </w:p>
    <w:p w14:paraId="33DFDD75" w14:textId="77777777" w:rsidR="00F84C94" w:rsidRDefault="00F84C94" w:rsidP="0024151E">
      <w:pPr>
        <w:rPr>
          <w:rFonts w:ascii="Times New Roman" w:hAnsi="Times New Roman" w:cs="Times New Roman"/>
          <w:color w:val="FF0000"/>
          <w:sz w:val="24"/>
          <w:szCs w:val="24"/>
        </w:rPr>
      </w:pPr>
    </w:p>
    <w:p w14:paraId="16BA0BEF" w14:textId="69CA73B2" w:rsidR="00B235E1" w:rsidRDefault="003F7D13" w:rsidP="003F7D13">
      <w:pPr>
        <w:jc w:val="center"/>
        <w:rPr>
          <w:rFonts w:ascii="Times New Roman" w:hAnsi="Times New Roman" w:cs="Times New Roman"/>
          <w:color w:val="FF0000"/>
          <w:sz w:val="24"/>
          <w:szCs w:val="24"/>
        </w:rPr>
      </w:pPr>
      <w:r w:rsidRPr="003F7D13">
        <w:rPr>
          <w:rFonts w:ascii="Times New Roman" w:hAnsi="Times New Roman" w:cs="Times New Roman"/>
          <w:color w:val="FF0000"/>
          <w:sz w:val="24"/>
          <w:szCs w:val="24"/>
        </w:rPr>
        <w:lastRenderedPageBreak/>
        <w:drawing>
          <wp:inline distT="0" distB="0" distL="0" distR="0" wp14:anchorId="16C56C9A" wp14:editId="2A2AEB41">
            <wp:extent cx="5114925" cy="2552700"/>
            <wp:effectExtent l="0" t="0" r="9525" b="0"/>
            <wp:docPr id="29127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74107" name=""/>
                    <pic:cNvPicPr/>
                  </pic:nvPicPr>
                  <pic:blipFill>
                    <a:blip r:embed="rId8"/>
                    <a:stretch>
                      <a:fillRect/>
                    </a:stretch>
                  </pic:blipFill>
                  <pic:spPr>
                    <a:xfrm>
                      <a:off x="0" y="0"/>
                      <a:ext cx="5114925" cy="2552700"/>
                    </a:xfrm>
                    <a:prstGeom prst="rect">
                      <a:avLst/>
                    </a:prstGeom>
                  </pic:spPr>
                </pic:pic>
              </a:graphicData>
            </a:graphic>
          </wp:inline>
        </w:drawing>
      </w:r>
    </w:p>
    <w:p w14:paraId="69AFD72F" w14:textId="77777777" w:rsidR="003F7D13" w:rsidRDefault="003F7D13"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20FD2145" w14:textId="77777777" w:rsidR="003F7D13" w:rsidRDefault="003F7D13"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4606C66F" w14:textId="77777777" w:rsidR="003F7D13" w:rsidRDefault="003F7D13"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3CA3E72F" w14:textId="77777777" w:rsidR="005B7F3F" w:rsidRDefault="005B7F3F"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5DB387B6" w14:textId="77777777" w:rsidR="005B7F3F" w:rsidRDefault="005B7F3F"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453DB0D0" w14:textId="77777777" w:rsidR="005B7F3F" w:rsidRDefault="005B7F3F"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385D22F0" w14:textId="77777777" w:rsidR="005B7F3F" w:rsidRDefault="005B7F3F"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1D9BEB1D" w14:textId="77777777" w:rsidR="005B7F3F" w:rsidRDefault="005B7F3F"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p>
    <w:p w14:paraId="644EEF96" w14:textId="29F20DC3" w:rsidR="003F7D13" w:rsidRDefault="003F7D13"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24"/>
          <w:szCs w:val="24"/>
        </w:rPr>
      </w:pPr>
      <w:r w:rsidRPr="003F7D13">
        <w:rPr>
          <w:color w:val="FF0000"/>
          <w:sz w:val="24"/>
          <w:szCs w:val="24"/>
        </w:rPr>
        <w:lastRenderedPageBreak/>
        <w:t xml:space="preserve">Alumni Meet </w:t>
      </w:r>
    </w:p>
    <w:p w14:paraId="0F503611" w14:textId="6C611AD3" w:rsidR="00C63E0A" w:rsidRDefault="003F7D13" w:rsidP="00C63E0A">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sz w:val="24"/>
          <w:szCs w:val="24"/>
        </w:rPr>
      </w:pPr>
      <w:r w:rsidRPr="003F7D13">
        <w:rPr>
          <w:sz w:val="24"/>
          <w:szCs w:val="24"/>
        </w:rPr>
        <w:t>The 9th Alumni Meet of the institution was organized on 25th December 2021. 163 alumni of various batches attended the meet.</w:t>
      </w:r>
    </w:p>
    <w:p w14:paraId="0FA2B03E" w14:textId="43E68369" w:rsidR="003F7D13" w:rsidRPr="003F7D13" w:rsidRDefault="003F7D13" w:rsidP="003F7D13">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jc w:val="center"/>
        <w:rPr>
          <w:sz w:val="24"/>
          <w:szCs w:val="24"/>
        </w:rPr>
      </w:pPr>
      <w:r w:rsidRPr="003F7D13">
        <w:rPr>
          <w:sz w:val="24"/>
          <w:szCs w:val="24"/>
        </w:rPr>
        <w:drawing>
          <wp:inline distT="0" distB="0" distL="0" distR="0" wp14:anchorId="7D4C2423" wp14:editId="0E5470B1">
            <wp:extent cx="8010525" cy="4701540"/>
            <wp:effectExtent l="0" t="0" r="9525" b="3810"/>
            <wp:docPr id="90736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69593" name=""/>
                    <pic:cNvPicPr/>
                  </pic:nvPicPr>
                  <pic:blipFill>
                    <a:blip r:embed="rId9"/>
                    <a:stretch>
                      <a:fillRect/>
                    </a:stretch>
                  </pic:blipFill>
                  <pic:spPr>
                    <a:xfrm>
                      <a:off x="0" y="0"/>
                      <a:ext cx="8010525" cy="4701540"/>
                    </a:xfrm>
                    <a:prstGeom prst="rect">
                      <a:avLst/>
                    </a:prstGeom>
                  </pic:spPr>
                </pic:pic>
              </a:graphicData>
            </a:graphic>
          </wp:inline>
        </w:drawing>
      </w:r>
    </w:p>
    <w:sectPr w:rsidR="003F7D13" w:rsidRPr="003F7D13" w:rsidSect="00451475">
      <w:headerReference w:type="default" r:id="rId10"/>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E4930" w14:textId="77777777" w:rsidR="003C6580" w:rsidRDefault="003C6580" w:rsidP="00451475">
      <w:pPr>
        <w:spacing w:after="0" w:line="240" w:lineRule="auto"/>
      </w:pPr>
      <w:r>
        <w:separator/>
      </w:r>
    </w:p>
  </w:endnote>
  <w:endnote w:type="continuationSeparator" w:id="0">
    <w:p w14:paraId="4F4F4B28" w14:textId="77777777" w:rsidR="003C6580" w:rsidRDefault="003C6580" w:rsidP="0045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7E578" w14:textId="77777777" w:rsidR="003C6580" w:rsidRDefault="003C6580" w:rsidP="00451475">
      <w:pPr>
        <w:spacing w:after="0" w:line="240" w:lineRule="auto"/>
      </w:pPr>
      <w:r>
        <w:separator/>
      </w:r>
    </w:p>
  </w:footnote>
  <w:footnote w:type="continuationSeparator" w:id="0">
    <w:p w14:paraId="2916FD28" w14:textId="77777777" w:rsidR="003C6580" w:rsidRDefault="003C6580" w:rsidP="00451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AB96" w14:textId="108D322D" w:rsidR="00AA7B9B" w:rsidRDefault="00AA7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4601"/>
    <w:multiLevelType w:val="hybridMultilevel"/>
    <w:tmpl w:val="98EE8EA8"/>
    <w:lvl w:ilvl="0" w:tplc="D33C2F5E">
      <w:start w:val="1"/>
      <w:numFmt w:val="decimal"/>
      <w:lvlText w:val="%1."/>
      <w:lvlJc w:val="left"/>
      <w:pPr>
        <w:ind w:left="680" w:hanging="360"/>
        <w:jc w:val="left"/>
      </w:pPr>
      <w:rPr>
        <w:rFonts w:hint="default"/>
        <w:w w:val="10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C31FD9"/>
    <w:multiLevelType w:val="multilevel"/>
    <w:tmpl w:val="199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23046"/>
    <w:multiLevelType w:val="hybridMultilevel"/>
    <w:tmpl w:val="7C2656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1B1D26"/>
    <w:multiLevelType w:val="hybridMultilevel"/>
    <w:tmpl w:val="7C2656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DE6162"/>
    <w:multiLevelType w:val="hybridMultilevel"/>
    <w:tmpl w:val="8D80DDB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630B6842"/>
    <w:multiLevelType w:val="hybridMultilevel"/>
    <w:tmpl w:val="FB8A6E0E"/>
    <w:lvl w:ilvl="0" w:tplc="79AE63A6">
      <w:start w:val="1"/>
      <w:numFmt w:val="upperRoman"/>
      <w:lvlText w:val="%1."/>
      <w:lvlJc w:val="left"/>
      <w:pPr>
        <w:ind w:left="397" w:hanging="397"/>
      </w:pPr>
      <w:rPr>
        <w:rFonts w:ascii="Monotype Corsiva" w:hAnsi="Monotype Corsiva" w:hint="default"/>
        <w:i/>
        <w:iCs/>
        <w:color w:val="C00000"/>
        <w:sz w:val="32"/>
        <w:szCs w:val="3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45834D8"/>
    <w:multiLevelType w:val="hybridMultilevel"/>
    <w:tmpl w:val="09D443E4"/>
    <w:lvl w:ilvl="0" w:tplc="D3F043AE">
      <w:start w:val="5"/>
      <w:numFmt w:val="upperRoman"/>
      <w:lvlText w:val="%1."/>
      <w:lvlJc w:val="left"/>
      <w:pPr>
        <w:ind w:left="613" w:hanging="294"/>
        <w:jc w:val="left"/>
      </w:pPr>
      <w:rPr>
        <w:rFonts w:ascii="Times New Roman" w:eastAsia="Times New Roman" w:hAnsi="Times New Roman" w:cs="Times New Roman" w:hint="default"/>
        <w:b/>
        <w:bCs/>
        <w:color w:val="FF0000"/>
        <w:w w:val="99"/>
        <w:sz w:val="24"/>
        <w:szCs w:val="24"/>
        <w:lang w:val="en-US" w:eastAsia="en-US" w:bidi="ar-SA"/>
      </w:rPr>
    </w:lvl>
    <w:lvl w:ilvl="1" w:tplc="D33C2F5E">
      <w:start w:val="1"/>
      <w:numFmt w:val="decimal"/>
      <w:lvlText w:val="%2."/>
      <w:lvlJc w:val="left"/>
      <w:pPr>
        <w:ind w:left="680" w:hanging="360"/>
        <w:jc w:val="left"/>
      </w:pPr>
      <w:rPr>
        <w:rFonts w:hint="default"/>
        <w:w w:val="100"/>
        <w:lang w:val="en-US" w:eastAsia="en-US" w:bidi="ar-SA"/>
      </w:rPr>
    </w:lvl>
    <w:lvl w:ilvl="2" w:tplc="930C985A">
      <w:numFmt w:val="bullet"/>
      <w:lvlText w:val="•"/>
      <w:lvlJc w:val="left"/>
      <w:pPr>
        <w:ind w:left="1840" w:hanging="360"/>
      </w:pPr>
      <w:rPr>
        <w:rFonts w:hint="default"/>
        <w:lang w:val="en-US" w:eastAsia="en-US" w:bidi="ar-SA"/>
      </w:rPr>
    </w:lvl>
    <w:lvl w:ilvl="3" w:tplc="345E75FA">
      <w:numFmt w:val="bullet"/>
      <w:lvlText w:val="•"/>
      <w:lvlJc w:val="left"/>
      <w:pPr>
        <w:ind w:left="3001" w:hanging="360"/>
      </w:pPr>
      <w:rPr>
        <w:rFonts w:hint="default"/>
        <w:lang w:val="en-US" w:eastAsia="en-US" w:bidi="ar-SA"/>
      </w:rPr>
    </w:lvl>
    <w:lvl w:ilvl="4" w:tplc="6EDA124A">
      <w:numFmt w:val="bullet"/>
      <w:lvlText w:val="•"/>
      <w:lvlJc w:val="left"/>
      <w:pPr>
        <w:ind w:left="4162" w:hanging="360"/>
      </w:pPr>
      <w:rPr>
        <w:rFonts w:hint="default"/>
        <w:lang w:val="en-US" w:eastAsia="en-US" w:bidi="ar-SA"/>
      </w:rPr>
    </w:lvl>
    <w:lvl w:ilvl="5" w:tplc="137E0950">
      <w:numFmt w:val="bullet"/>
      <w:lvlText w:val="•"/>
      <w:lvlJc w:val="left"/>
      <w:pPr>
        <w:ind w:left="5322" w:hanging="360"/>
      </w:pPr>
      <w:rPr>
        <w:rFonts w:hint="default"/>
        <w:lang w:val="en-US" w:eastAsia="en-US" w:bidi="ar-SA"/>
      </w:rPr>
    </w:lvl>
    <w:lvl w:ilvl="6" w:tplc="A1EA2D20">
      <w:numFmt w:val="bullet"/>
      <w:lvlText w:val="•"/>
      <w:lvlJc w:val="left"/>
      <w:pPr>
        <w:ind w:left="6483" w:hanging="360"/>
      </w:pPr>
      <w:rPr>
        <w:rFonts w:hint="default"/>
        <w:lang w:val="en-US" w:eastAsia="en-US" w:bidi="ar-SA"/>
      </w:rPr>
    </w:lvl>
    <w:lvl w:ilvl="7" w:tplc="70526384">
      <w:numFmt w:val="bullet"/>
      <w:lvlText w:val="•"/>
      <w:lvlJc w:val="left"/>
      <w:pPr>
        <w:ind w:left="7644" w:hanging="360"/>
      </w:pPr>
      <w:rPr>
        <w:rFonts w:hint="default"/>
        <w:lang w:val="en-US" w:eastAsia="en-US" w:bidi="ar-SA"/>
      </w:rPr>
    </w:lvl>
    <w:lvl w:ilvl="8" w:tplc="58D0AF54">
      <w:numFmt w:val="bullet"/>
      <w:lvlText w:val="•"/>
      <w:lvlJc w:val="left"/>
      <w:pPr>
        <w:ind w:left="8804" w:hanging="360"/>
      </w:pPr>
      <w:rPr>
        <w:rFonts w:hint="default"/>
        <w:lang w:val="en-US" w:eastAsia="en-US" w:bidi="ar-SA"/>
      </w:rPr>
    </w:lvl>
  </w:abstractNum>
  <w:num w:numId="1" w16cid:durableId="1602104686">
    <w:abstractNumId w:val="5"/>
  </w:num>
  <w:num w:numId="2" w16cid:durableId="97727013">
    <w:abstractNumId w:val="4"/>
  </w:num>
  <w:num w:numId="3" w16cid:durableId="618686105">
    <w:abstractNumId w:val="3"/>
  </w:num>
  <w:num w:numId="4" w16cid:durableId="640118642">
    <w:abstractNumId w:val="2"/>
  </w:num>
  <w:num w:numId="5" w16cid:durableId="219944251">
    <w:abstractNumId w:val="1"/>
  </w:num>
  <w:num w:numId="6" w16cid:durableId="779254317">
    <w:abstractNumId w:val="6"/>
  </w:num>
  <w:num w:numId="7" w16cid:durableId="74515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63"/>
    <w:rsid w:val="00005A2C"/>
    <w:rsid w:val="00006C7C"/>
    <w:rsid w:val="000344C0"/>
    <w:rsid w:val="0005003F"/>
    <w:rsid w:val="00071626"/>
    <w:rsid w:val="000803BD"/>
    <w:rsid w:val="00082F05"/>
    <w:rsid w:val="00095FCA"/>
    <w:rsid w:val="000B65A4"/>
    <w:rsid w:val="000E0223"/>
    <w:rsid w:val="00117218"/>
    <w:rsid w:val="00120D6B"/>
    <w:rsid w:val="00132184"/>
    <w:rsid w:val="00160509"/>
    <w:rsid w:val="001611BC"/>
    <w:rsid w:val="00163A32"/>
    <w:rsid w:val="001756EB"/>
    <w:rsid w:val="001814B6"/>
    <w:rsid w:val="0018243F"/>
    <w:rsid w:val="00190A15"/>
    <w:rsid w:val="001D6169"/>
    <w:rsid w:val="001E49D4"/>
    <w:rsid w:val="001E4BDE"/>
    <w:rsid w:val="0020224C"/>
    <w:rsid w:val="0020302B"/>
    <w:rsid w:val="00225F70"/>
    <w:rsid w:val="0024151E"/>
    <w:rsid w:val="00250E60"/>
    <w:rsid w:val="00257A06"/>
    <w:rsid w:val="00273A16"/>
    <w:rsid w:val="00283653"/>
    <w:rsid w:val="00297195"/>
    <w:rsid w:val="002A118F"/>
    <w:rsid w:val="002A35C8"/>
    <w:rsid w:val="002B746D"/>
    <w:rsid w:val="002C1E63"/>
    <w:rsid w:val="002C460B"/>
    <w:rsid w:val="002C6F8B"/>
    <w:rsid w:val="002D2DB3"/>
    <w:rsid w:val="002D52F8"/>
    <w:rsid w:val="00323D27"/>
    <w:rsid w:val="0033054A"/>
    <w:rsid w:val="0033159B"/>
    <w:rsid w:val="0036693F"/>
    <w:rsid w:val="0037458E"/>
    <w:rsid w:val="00380E00"/>
    <w:rsid w:val="00385C51"/>
    <w:rsid w:val="003A26A8"/>
    <w:rsid w:val="003C6580"/>
    <w:rsid w:val="003F7D13"/>
    <w:rsid w:val="00416DDF"/>
    <w:rsid w:val="00434FC7"/>
    <w:rsid w:val="004366CA"/>
    <w:rsid w:val="004423A3"/>
    <w:rsid w:val="00451475"/>
    <w:rsid w:val="0046015F"/>
    <w:rsid w:val="0046587C"/>
    <w:rsid w:val="00492B79"/>
    <w:rsid w:val="004A0C31"/>
    <w:rsid w:val="004A138D"/>
    <w:rsid w:val="004A7D6E"/>
    <w:rsid w:val="004B505E"/>
    <w:rsid w:val="004D0FB5"/>
    <w:rsid w:val="004D237A"/>
    <w:rsid w:val="004D3FA4"/>
    <w:rsid w:val="004F382E"/>
    <w:rsid w:val="004F6CBA"/>
    <w:rsid w:val="00515B7C"/>
    <w:rsid w:val="00546F0D"/>
    <w:rsid w:val="00562635"/>
    <w:rsid w:val="005640B4"/>
    <w:rsid w:val="005B7F3F"/>
    <w:rsid w:val="005D1927"/>
    <w:rsid w:val="005D3890"/>
    <w:rsid w:val="005E05FC"/>
    <w:rsid w:val="006321FF"/>
    <w:rsid w:val="0063441C"/>
    <w:rsid w:val="00635B2B"/>
    <w:rsid w:val="00653B42"/>
    <w:rsid w:val="006B189E"/>
    <w:rsid w:val="006C197B"/>
    <w:rsid w:val="006C4182"/>
    <w:rsid w:val="007303E0"/>
    <w:rsid w:val="00732760"/>
    <w:rsid w:val="00732C4D"/>
    <w:rsid w:val="0074621C"/>
    <w:rsid w:val="007463FE"/>
    <w:rsid w:val="007475B0"/>
    <w:rsid w:val="00762365"/>
    <w:rsid w:val="007A37DB"/>
    <w:rsid w:val="007A7B4A"/>
    <w:rsid w:val="007B2278"/>
    <w:rsid w:val="007B58A8"/>
    <w:rsid w:val="007B68F4"/>
    <w:rsid w:val="007D687B"/>
    <w:rsid w:val="007F20D2"/>
    <w:rsid w:val="00812280"/>
    <w:rsid w:val="0083026C"/>
    <w:rsid w:val="008628D6"/>
    <w:rsid w:val="008718FF"/>
    <w:rsid w:val="00872A4F"/>
    <w:rsid w:val="00882274"/>
    <w:rsid w:val="008A2A13"/>
    <w:rsid w:val="008E0330"/>
    <w:rsid w:val="0094486F"/>
    <w:rsid w:val="0096126C"/>
    <w:rsid w:val="009623B3"/>
    <w:rsid w:val="009862F0"/>
    <w:rsid w:val="00994665"/>
    <w:rsid w:val="009A3202"/>
    <w:rsid w:val="009C35E0"/>
    <w:rsid w:val="009D65F4"/>
    <w:rsid w:val="009E6389"/>
    <w:rsid w:val="009F53C4"/>
    <w:rsid w:val="009F7376"/>
    <w:rsid w:val="00A00F52"/>
    <w:rsid w:val="00A05959"/>
    <w:rsid w:val="00A10018"/>
    <w:rsid w:val="00A132D2"/>
    <w:rsid w:val="00A915BE"/>
    <w:rsid w:val="00A93B8B"/>
    <w:rsid w:val="00AA396E"/>
    <w:rsid w:val="00AA7B9B"/>
    <w:rsid w:val="00AB5E6B"/>
    <w:rsid w:val="00AC4C04"/>
    <w:rsid w:val="00AE3313"/>
    <w:rsid w:val="00AF2B96"/>
    <w:rsid w:val="00B02EB9"/>
    <w:rsid w:val="00B235E1"/>
    <w:rsid w:val="00B53601"/>
    <w:rsid w:val="00B61A0F"/>
    <w:rsid w:val="00B86671"/>
    <w:rsid w:val="00B91334"/>
    <w:rsid w:val="00B95347"/>
    <w:rsid w:val="00B968E7"/>
    <w:rsid w:val="00BA50F2"/>
    <w:rsid w:val="00BA68E0"/>
    <w:rsid w:val="00BC5026"/>
    <w:rsid w:val="00BD054B"/>
    <w:rsid w:val="00BD686D"/>
    <w:rsid w:val="00BE273D"/>
    <w:rsid w:val="00BE52D7"/>
    <w:rsid w:val="00BF2472"/>
    <w:rsid w:val="00BF31CC"/>
    <w:rsid w:val="00BF4222"/>
    <w:rsid w:val="00C10303"/>
    <w:rsid w:val="00C237B6"/>
    <w:rsid w:val="00C37404"/>
    <w:rsid w:val="00C63E0A"/>
    <w:rsid w:val="00C8169B"/>
    <w:rsid w:val="00C83090"/>
    <w:rsid w:val="00CB2FE1"/>
    <w:rsid w:val="00CD46C0"/>
    <w:rsid w:val="00CF302E"/>
    <w:rsid w:val="00CF4233"/>
    <w:rsid w:val="00D408C7"/>
    <w:rsid w:val="00D40909"/>
    <w:rsid w:val="00D73AA8"/>
    <w:rsid w:val="00D90A98"/>
    <w:rsid w:val="00DB6C4F"/>
    <w:rsid w:val="00DB7114"/>
    <w:rsid w:val="00DC2F25"/>
    <w:rsid w:val="00DE241A"/>
    <w:rsid w:val="00DF27F1"/>
    <w:rsid w:val="00DF578E"/>
    <w:rsid w:val="00E40E8E"/>
    <w:rsid w:val="00E4385F"/>
    <w:rsid w:val="00E4509D"/>
    <w:rsid w:val="00E52E68"/>
    <w:rsid w:val="00E84AD6"/>
    <w:rsid w:val="00E854D7"/>
    <w:rsid w:val="00E8789C"/>
    <w:rsid w:val="00E92B16"/>
    <w:rsid w:val="00E93032"/>
    <w:rsid w:val="00E96AC2"/>
    <w:rsid w:val="00EA3E2D"/>
    <w:rsid w:val="00EC21B8"/>
    <w:rsid w:val="00EC6050"/>
    <w:rsid w:val="00ED1618"/>
    <w:rsid w:val="00F153B7"/>
    <w:rsid w:val="00F24EC6"/>
    <w:rsid w:val="00F374E0"/>
    <w:rsid w:val="00F4496A"/>
    <w:rsid w:val="00F60A58"/>
    <w:rsid w:val="00F67A85"/>
    <w:rsid w:val="00F84C94"/>
    <w:rsid w:val="00F853F0"/>
    <w:rsid w:val="00F879A6"/>
    <w:rsid w:val="00FB3D0A"/>
    <w:rsid w:val="00FD53C0"/>
    <w:rsid w:val="00FE631A"/>
    <w:rsid w:val="00FF166B"/>
    <w:rsid w:val="00FF259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0D82"/>
  <w15:chartTrackingRefBased/>
  <w15:docId w15:val="{21B7D241-B6A7-4EEF-89B7-0DE3ABFA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C7C"/>
  </w:style>
  <w:style w:type="paragraph" w:styleId="Heading2">
    <w:name w:val="heading 2"/>
    <w:basedOn w:val="Normal"/>
    <w:next w:val="Normal"/>
    <w:link w:val="Heading2Char"/>
    <w:uiPriority w:val="9"/>
    <w:unhideWhenUsed/>
    <w:qFormat/>
    <w:rsid w:val="00D73A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72A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C1E6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C1E63"/>
    <w:rPr>
      <w:rFonts w:ascii="Times New Roman" w:eastAsia="Times New Roman" w:hAnsi="Times New Roman" w:cs="Times New Roman"/>
      <w:b/>
      <w:bCs/>
      <w:kern w:val="0"/>
      <w:sz w:val="20"/>
      <w:szCs w:val="20"/>
      <w:lang w:eastAsia="en-IN"/>
      <w14:ligatures w14:val="none"/>
    </w:rPr>
  </w:style>
  <w:style w:type="paragraph" w:styleId="NoSpacing">
    <w:name w:val="No Spacing"/>
    <w:link w:val="NoSpacingChar"/>
    <w:uiPriority w:val="1"/>
    <w:qFormat/>
    <w:rsid w:val="00451475"/>
    <w:pPr>
      <w:spacing w:after="0" w:line="240" w:lineRule="auto"/>
    </w:pPr>
  </w:style>
  <w:style w:type="paragraph" w:styleId="Header">
    <w:name w:val="header"/>
    <w:basedOn w:val="Normal"/>
    <w:link w:val="HeaderChar"/>
    <w:uiPriority w:val="99"/>
    <w:unhideWhenUsed/>
    <w:rsid w:val="00451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475"/>
  </w:style>
  <w:style w:type="paragraph" w:styleId="Footer">
    <w:name w:val="footer"/>
    <w:basedOn w:val="Normal"/>
    <w:link w:val="FooterChar"/>
    <w:uiPriority w:val="99"/>
    <w:unhideWhenUsed/>
    <w:rsid w:val="0045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475"/>
  </w:style>
  <w:style w:type="table" w:styleId="TableGrid">
    <w:name w:val="Table Grid"/>
    <w:basedOn w:val="TableNormal"/>
    <w:uiPriority w:val="59"/>
    <w:rsid w:val="0016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52F8"/>
    <w:rPr>
      <w:sz w:val="16"/>
      <w:szCs w:val="16"/>
    </w:rPr>
  </w:style>
  <w:style w:type="paragraph" w:styleId="CommentText">
    <w:name w:val="annotation text"/>
    <w:basedOn w:val="Normal"/>
    <w:link w:val="CommentTextChar"/>
    <w:uiPriority w:val="99"/>
    <w:semiHidden/>
    <w:unhideWhenUsed/>
    <w:rsid w:val="002D52F8"/>
    <w:pPr>
      <w:spacing w:line="240" w:lineRule="auto"/>
    </w:pPr>
    <w:rPr>
      <w:sz w:val="20"/>
      <w:szCs w:val="20"/>
    </w:rPr>
  </w:style>
  <w:style w:type="character" w:customStyle="1" w:styleId="CommentTextChar">
    <w:name w:val="Comment Text Char"/>
    <w:basedOn w:val="DefaultParagraphFont"/>
    <w:link w:val="CommentText"/>
    <w:uiPriority w:val="99"/>
    <w:semiHidden/>
    <w:rsid w:val="002D52F8"/>
    <w:rPr>
      <w:sz w:val="20"/>
      <w:szCs w:val="20"/>
    </w:rPr>
  </w:style>
  <w:style w:type="paragraph" w:styleId="CommentSubject">
    <w:name w:val="annotation subject"/>
    <w:basedOn w:val="CommentText"/>
    <w:next w:val="CommentText"/>
    <w:link w:val="CommentSubjectChar"/>
    <w:uiPriority w:val="99"/>
    <w:semiHidden/>
    <w:unhideWhenUsed/>
    <w:rsid w:val="002D52F8"/>
    <w:rPr>
      <w:b/>
      <w:bCs/>
    </w:rPr>
  </w:style>
  <w:style w:type="character" w:customStyle="1" w:styleId="CommentSubjectChar">
    <w:name w:val="Comment Subject Char"/>
    <w:basedOn w:val="CommentTextChar"/>
    <w:link w:val="CommentSubject"/>
    <w:uiPriority w:val="99"/>
    <w:semiHidden/>
    <w:rsid w:val="002D52F8"/>
    <w:rPr>
      <w:b/>
      <w:bCs/>
      <w:sz w:val="20"/>
      <w:szCs w:val="20"/>
    </w:rPr>
  </w:style>
  <w:style w:type="character" w:customStyle="1" w:styleId="Heading2Char">
    <w:name w:val="Heading 2 Char"/>
    <w:basedOn w:val="DefaultParagraphFont"/>
    <w:link w:val="Heading2"/>
    <w:uiPriority w:val="9"/>
    <w:rsid w:val="00D73AA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1A0F"/>
    <w:rPr>
      <w:color w:val="1155CC"/>
      <w:u w:val="single"/>
    </w:rPr>
  </w:style>
  <w:style w:type="character" w:styleId="UnresolvedMention">
    <w:name w:val="Unresolved Mention"/>
    <w:basedOn w:val="DefaultParagraphFont"/>
    <w:uiPriority w:val="99"/>
    <w:semiHidden/>
    <w:unhideWhenUsed/>
    <w:rsid w:val="00B61A0F"/>
    <w:rPr>
      <w:color w:val="605E5C"/>
      <w:shd w:val="clear" w:color="auto" w:fill="E1DFDD"/>
    </w:rPr>
  </w:style>
  <w:style w:type="character" w:customStyle="1" w:styleId="NoSpacingChar">
    <w:name w:val="No Spacing Char"/>
    <w:basedOn w:val="DefaultParagraphFont"/>
    <w:link w:val="NoSpacing"/>
    <w:uiPriority w:val="1"/>
    <w:rsid w:val="00BE52D7"/>
  </w:style>
  <w:style w:type="character" w:styleId="Strong">
    <w:name w:val="Strong"/>
    <w:basedOn w:val="DefaultParagraphFont"/>
    <w:uiPriority w:val="22"/>
    <w:qFormat/>
    <w:rsid w:val="00BE52D7"/>
    <w:rPr>
      <w:b/>
      <w:bCs/>
    </w:rPr>
  </w:style>
  <w:style w:type="paragraph" w:styleId="ListParagraph">
    <w:name w:val="List Paragraph"/>
    <w:basedOn w:val="Normal"/>
    <w:uiPriority w:val="1"/>
    <w:qFormat/>
    <w:rsid w:val="00653B42"/>
    <w:pPr>
      <w:spacing w:after="0" w:line="240" w:lineRule="auto"/>
      <w:ind w:left="720"/>
      <w:contextualSpacing/>
    </w:pPr>
    <w:rPr>
      <w:rFonts w:eastAsiaTheme="minorEastAsia" w:cs="Times New Roman"/>
      <w:kern w:val="0"/>
      <w:sz w:val="24"/>
      <w:szCs w:val="24"/>
      <w14:ligatures w14:val="none"/>
    </w:rPr>
  </w:style>
  <w:style w:type="table" w:customStyle="1" w:styleId="TableGrid1">
    <w:name w:val="Table Grid1"/>
    <w:basedOn w:val="TableNormal"/>
    <w:next w:val="TableGrid"/>
    <w:uiPriority w:val="59"/>
    <w:rsid w:val="00653B42"/>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872A4F"/>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7A37DB"/>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7A37DB"/>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F166B"/>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3211">
      <w:bodyDiv w:val="1"/>
      <w:marLeft w:val="0"/>
      <w:marRight w:val="0"/>
      <w:marTop w:val="0"/>
      <w:marBottom w:val="0"/>
      <w:divBdr>
        <w:top w:val="none" w:sz="0" w:space="0" w:color="auto"/>
        <w:left w:val="none" w:sz="0" w:space="0" w:color="auto"/>
        <w:bottom w:val="none" w:sz="0" w:space="0" w:color="auto"/>
        <w:right w:val="none" w:sz="0" w:space="0" w:color="auto"/>
      </w:divBdr>
    </w:div>
    <w:div w:id="114952516">
      <w:bodyDiv w:val="1"/>
      <w:marLeft w:val="0"/>
      <w:marRight w:val="0"/>
      <w:marTop w:val="0"/>
      <w:marBottom w:val="0"/>
      <w:divBdr>
        <w:top w:val="none" w:sz="0" w:space="0" w:color="auto"/>
        <w:left w:val="none" w:sz="0" w:space="0" w:color="auto"/>
        <w:bottom w:val="none" w:sz="0" w:space="0" w:color="auto"/>
        <w:right w:val="none" w:sz="0" w:space="0" w:color="auto"/>
      </w:divBdr>
    </w:div>
    <w:div w:id="134219441">
      <w:bodyDiv w:val="1"/>
      <w:marLeft w:val="0"/>
      <w:marRight w:val="0"/>
      <w:marTop w:val="0"/>
      <w:marBottom w:val="0"/>
      <w:divBdr>
        <w:top w:val="none" w:sz="0" w:space="0" w:color="auto"/>
        <w:left w:val="none" w:sz="0" w:space="0" w:color="auto"/>
        <w:bottom w:val="none" w:sz="0" w:space="0" w:color="auto"/>
        <w:right w:val="none" w:sz="0" w:space="0" w:color="auto"/>
      </w:divBdr>
    </w:div>
    <w:div w:id="152333462">
      <w:bodyDiv w:val="1"/>
      <w:marLeft w:val="0"/>
      <w:marRight w:val="0"/>
      <w:marTop w:val="0"/>
      <w:marBottom w:val="0"/>
      <w:divBdr>
        <w:top w:val="none" w:sz="0" w:space="0" w:color="auto"/>
        <w:left w:val="none" w:sz="0" w:space="0" w:color="auto"/>
        <w:bottom w:val="none" w:sz="0" w:space="0" w:color="auto"/>
        <w:right w:val="none" w:sz="0" w:space="0" w:color="auto"/>
      </w:divBdr>
    </w:div>
    <w:div w:id="197621276">
      <w:bodyDiv w:val="1"/>
      <w:marLeft w:val="0"/>
      <w:marRight w:val="0"/>
      <w:marTop w:val="0"/>
      <w:marBottom w:val="0"/>
      <w:divBdr>
        <w:top w:val="none" w:sz="0" w:space="0" w:color="auto"/>
        <w:left w:val="none" w:sz="0" w:space="0" w:color="auto"/>
        <w:bottom w:val="none" w:sz="0" w:space="0" w:color="auto"/>
        <w:right w:val="none" w:sz="0" w:space="0" w:color="auto"/>
      </w:divBdr>
    </w:div>
    <w:div w:id="309098140">
      <w:bodyDiv w:val="1"/>
      <w:marLeft w:val="0"/>
      <w:marRight w:val="0"/>
      <w:marTop w:val="0"/>
      <w:marBottom w:val="0"/>
      <w:divBdr>
        <w:top w:val="none" w:sz="0" w:space="0" w:color="auto"/>
        <w:left w:val="none" w:sz="0" w:space="0" w:color="auto"/>
        <w:bottom w:val="none" w:sz="0" w:space="0" w:color="auto"/>
        <w:right w:val="none" w:sz="0" w:space="0" w:color="auto"/>
      </w:divBdr>
    </w:div>
    <w:div w:id="395976354">
      <w:bodyDiv w:val="1"/>
      <w:marLeft w:val="0"/>
      <w:marRight w:val="0"/>
      <w:marTop w:val="0"/>
      <w:marBottom w:val="0"/>
      <w:divBdr>
        <w:top w:val="none" w:sz="0" w:space="0" w:color="auto"/>
        <w:left w:val="none" w:sz="0" w:space="0" w:color="auto"/>
        <w:bottom w:val="none" w:sz="0" w:space="0" w:color="auto"/>
        <w:right w:val="none" w:sz="0" w:space="0" w:color="auto"/>
      </w:divBdr>
    </w:div>
    <w:div w:id="414012490">
      <w:bodyDiv w:val="1"/>
      <w:marLeft w:val="0"/>
      <w:marRight w:val="0"/>
      <w:marTop w:val="0"/>
      <w:marBottom w:val="0"/>
      <w:divBdr>
        <w:top w:val="none" w:sz="0" w:space="0" w:color="auto"/>
        <w:left w:val="none" w:sz="0" w:space="0" w:color="auto"/>
        <w:bottom w:val="none" w:sz="0" w:space="0" w:color="auto"/>
        <w:right w:val="none" w:sz="0" w:space="0" w:color="auto"/>
      </w:divBdr>
    </w:div>
    <w:div w:id="434131387">
      <w:bodyDiv w:val="1"/>
      <w:marLeft w:val="0"/>
      <w:marRight w:val="0"/>
      <w:marTop w:val="0"/>
      <w:marBottom w:val="0"/>
      <w:divBdr>
        <w:top w:val="none" w:sz="0" w:space="0" w:color="auto"/>
        <w:left w:val="none" w:sz="0" w:space="0" w:color="auto"/>
        <w:bottom w:val="none" w:sz="0" w:space="0" w:color="auto"/>
        <w:right w:val="none" w:sz="0" w:space="0" w:color="auto"/>
      </w:divBdr>
    </w:div>
    <w:div w:id="467281765">
      <w:bodyDiv w:val="1"/>
      <w:marLeft w:val="0"/>
      <w:marRight w:val="0"/>
      <w:marTop w:val="0"/>
      <w:marBottom w:val="0"/>
      <w:divBdr>
        <w:top w:val="none" w:sz="0" w:space="0" w:color="auto"/>
        <w:left w:val="none" w:sz="0" w:space="0" w:color="auto"/>
        <w:bottom w:val="none" w:sz="0" w:space="0" w:color="auto"/>
        <w:right w:val="none" w:sz="0" w:space="0" w:color="auto"/>
      </w:divBdr>
    </w:div>
    <w:div w:id="542984286">
      <w:bodyDiv w:val="1"/>
      <w:marLeft w:val="0"/>
      <w:marRight w:val="0"/>
      <w:marTop w:val="0"/>
      <w:marBottom w:val="0"/>
      <w:divBdr>
        <w:top w:val="none" w:sz="0" w:space="0" w:color="auto"/>
        <w:left w:val="none" w:sz="0" w:space="0" w:color="auto"/>
        <w:bottom w:val="none" w:sz="0" w:space="0" w:color="auto"/>
        <w:right w:val="none" w:sz="0" w:space="0" w:color="auto"/>
      </w:divBdr>
    </w:div>
    <w:div w:id="561872387">
      <w:bodyDiv w:val="1"/>
      <w:marLeft w:val="0"/>
      <w:marRight w:val="0"/>
      <w:marTop w:val="0"/>
      <w:marBottom w:val="0"/>
      <w:divBdr>
        <w:top w:val="none" w:sz="0" w:space="0" w:color="auto"/>
        <w:left w:val="none" w:sz="0" w:space="0" w:color="auto"/>
        <w:bottom w:val="none" w:sz="0" w:space="0" w:color="auto"/>
        <w:right w:val="none" w:sz="0" w:space="0" w:color="auto"/>
      </w:divBdr>
    </w:div>
    <w:div w:id="726025517">
      <w:bodyDiv w:val="1"/>
      <w:marLeft w:val="0"/>
      <w:marRight w:val="0"/>
      <w:marTop w:val="0"/>
      <w:marBottom w:val="0"/>
      <w:divBdr>
        <w:top w:val="none" w:sz="0" w:space="0" w:color="auto"/>
        <w:left w:val="none" w:sz="0" w:space="0" w:color="auto"/>
        <w:bottom w:val="none" w:sz="0" w:space="0" w:color="auto"/>
        <w:right w:val="none" w:sz="0" w:space="0" w:color="auto"/>
      </w:divBdr>
    </w:div>
    <w:div w:id="751242099">
      <w:bodyDiv w:val="1"/>
      <w:marLeft w:val="0"/>
      <w:marRight w:val="0"/>
      <w:marTop w:val="0"/>
      <w:marBottom w:val="0"/>
      <w:divBdr>
        <w:top w:val="none" w:sz="0" w:space="0" w:color="auto"/>
        <w:left w:val="none" w:sz="0" w:space="0" w:color="auto"/>
        <w:bottom w:val="none" w:sz="0" w:space="0" w:color="auto"/>
        <w:right w:val="none" w:sz="0" w:space="0" w:color="auto"/>
      </w:divBdr>
    </w:div>
    <w:div w:id="912205186">
      <w:bodyDiv w:val="1"/>
      <w:marLeft w:val="0"/>
      <w:marRight w:val="0"/>
      <w:marTop w:val="0"/>
      <w:marBottom w:val="0"/>
      <w:divBdr>
        <w:top w:val="none" w:sz="0" w:space="0" w:color="auto"/>
        <w:left w:val="none" w:sz="0" w:space="0" w:color="auto"/>
        <w:bottom w:val="none" w:sz="0" w:space="0" w:color="auto"/>
        <w:right w:val="none" w:sz="0" w:space="0" w:color="auto"/>
      </w:divBdr>
    </w:div>
    <w:div w:id="1004092138">
      <w:bodyDiv w:val="1"/>
      <w:marLeft w:val="0"/>
      <w:marRight w:val="0"/>
      <w:marTop w:val="0"/>
      <w:marBottom w:val="0"/>
      <w:divBdr>
        <w:top w:val="none" w:sz="0" w:space="0" w:color="auto"/>
        <w:left w:val="none" w:sz="0" w:space="0" w:color="auto"/>
        <w:bottom w:val="none" w:sz="0" w:space="0" w:color="auto"/>
        <w:right w:val="none" w:sz="0" w:space="0" w:color="auto"/>
      </w:divBdr>
    </w:div>
    <w:div w:id="1023825894">
      <w:bodyDiv w:val="1"/>
      <w:marLeft w:val="0"/>
      <w:marRight w:val="0"/>
      <w:marTop w:val="0"/>
      <w:marBottom w:val="0"/>
      <w:divBdr>
        <w:top w:val="none" w:sz="0" w:space="0" w:color="auto"/>
        <w:left w:val="none" w:sz="0" w:space="0" w:color="auto"/>
        <w:bottom w:val="none" w:sz="0" w:space="0" w:color="auto"/>
        <w:right w:val="none" w:sz="0" w:space="0" w:color="auto"/>
      </w:divBdr>
    </w:div>
    <w:div w:id="1051032100">
      <w:bodyDiv w:val="1"/>
      <w:marLeft w:val="0"/>
      <w:marRight w:val="0"/>
      <w:marTop w:val="0"/>
      <w:marBottom w:val="0"/>
      <w:divBdr>
        <w:top w:val="none" w:sz="0" w:space="0" w:color="auto"/>
        <w:left w:val="none" w:sz="0" w:space="0" w:color="auto"/>
        <w:bottom w:val="none" w:sz="0" w:space="0" w:color="auto"/>
        <w:right w:val="none" w:sz="0" w:space="0" w:color="auto"/>
      </w:divBdr>
    </w:div>
    <w:div w:id="1364599063">
      <w:bodyDiv w:val="1"/>
      <w:marLeft w:val="0"/>
      <w:marRight w:val="0"/>
      <w:marTop w:val="0"/>
      <w:marBottom w:val="0"/>
      <w:divBdr>
        <w:top w:val="none" w:sz="0" w:space="0" w:color="auto"/>
        <w:left w:val="none" w:sz="0" w:space="0" w:color="auto"/>
        <w:bottom w:val="none" w:sz="0" w:space="0" w:color="auto"/>
        <w:right w:val="none" w:sz="0" w:space="0" w:color="auto"/>
      </w:divBdr>
    </w:div>
    <w:div w:id="1416246883">
      <w:bodyDiv w:val="1"/>
      <w:marLeft w:val="0"/>
      <w:marRight w:val="0"/>
      <w:marTop w:val="0"/>
      <w:marBottom w:val="0"/>
      <w:divBdr>
        <w:top w:val="none" w:sz="0" w:space="0" w:color="auto"/>
        <w:left w:val="none" w:sz="0" w:space="0" w:color="auto"/>
        <w:bottom w:val="none" w:sz="0" w:space="0" w:color="auto"/>
        <w:right w:val="none" w:sz="0" w:space="0" w:color="auto"/>
      </w:divBdr>
    </w:div>
    <w:div w:id="1495074831">
      <w:bodyDiv w:val="1"/>
      <w:marLeft w:val="0"/>
      <w:marRight w:val="0"/>
      <w:marTop w:val="0"/>
      <w:marBottom w:val="0"/>
      <w:divBdr>
        <w:top w:val="none" w:sz="0" w:space="0" w:color="auto"/>
        <w:left w:val="none" w:sz="0" w:space="0" w:color="auto"/>
        <w:bottom w:val="none" w:sz="0" w:space="0" w:color="auto"/>
        <w:right w:val="none" w:sz="0" w:space="0" w:color="auto"/>
      </w:divBdr>
    </w:div>
    <w:div w:id="2029477963">
      <w:bodyDiv w:val="1"/>
      <w:marLeft w:val="0"/>
      <w:marRight w:val="0"/>
      <w:marTop w:val="0"/>
      <w:marBottom w:val="0"/>
      <w:divBdr>
        <w:top w:val="none" w:sz="0" w:space="0" w:color="auto"/>
        <w:left w:val="none" w:sz="0" w:space="0" w:color="auto"/>
        <w:bottom w:val="none" w:sz="0" w:space="0" w:color="auto"/>
        <w:right w:val="none" w:sz="0" w:space="0" w:color="auto"/>
      </w:divBdr>
    </w:div>
    <w:div w:id="21077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4</cp:revision>
  <dcterms:created xsi:type="dcterms:W3CDTF">2025-07-26T10:08:00Z</dcterms:created>
  <dcterms:modified xsi:type="dcterms:W3CDTF">2025-07-26T10:16:00Z</dcterms:modified>
</cp:coreProperties>
</file>